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5064EC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5064EC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5064EC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5064EC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4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5064EC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</w:p>
    <w:p w:rsidR="0010728C" w:rsidRPr="005064EC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</w:t>
      </w:r>
      <w:r w:rsidR="00DC5E73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791B46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кабинетами, объектами для проведения практических занятий,</w:t>
      </w:r>
      <w:r w:rsidR="00343783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физической культуры и спорта, необходимых</w:t>
      </w:r>
      <w:r w:rsidR="00791B46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AC1050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805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50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3E1805" w:rsidRPr="005064EC" w:rsidRDefault="009B2F2B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4EC">
        <w:rPr>
          <w:rFonts w:ascii="Times New Roman" w:hAnsi="Times New Roman" w:cs="Times New Roman"/>
          <w:color w:val="000000"/>
          <w:sz w:val="24"/>
          <w:szCs w:val="24"/>
        </w:rPr>
        <w:t>40.02.02 Правоохранительная деятельность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50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50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50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50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5064EC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064E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C932DE" w:rsidRPr="00864F56" w:rsidTr="005064EC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50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864F56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Default="00C9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C932DE" w:rsidRDefault="00C9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C932DE" w:rsidRDefault="00C9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C932DE" w:rsidRPr="00864F56" w:rsidTr="005064EC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932DE" w:rsidRPr="00864F56" w:rsidTr="005064EC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62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электронно-образовательные ресурсы.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информационный стенд.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C932DE" w:rsidRPr="00864F56" w:rsidTr="005064EC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305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магнитная;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DVD диски обучающие;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-электронно-образовательные ресурсы.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сторические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штанга, 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309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потребительской кооперации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алгебре и началам анализа;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E3626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Криминология и предупреждение преступлений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Криминалистика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«Основные этапы становления криминалистики»;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«Криминалистическая техника»;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Криминалистическое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оружеведение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Траксология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«Судебно-медицинская экспертиза»;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«Криминалистическое исследование документов»;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витрина с наглядными пособиями;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манекен женский.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408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Криминалистика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«Основные этапы становления криминалистики»;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«Криминалистическая техника»;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Криминалистическое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оружеведение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Траксология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«Судебно-медицинская экспертиза»;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«Криминалистическое исследование документов»;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витрина с наглядными пособиями;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манекен женский.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408</w:t>
            </w:r>
          </w:p>
        </w:tc>
      </w:tr>
      <w:tr w:rsidR="00C932DE" w:rsidRPr="00864F56" w:rsidTr="005064EC">
        <w:trPr>
          <w:trHeight w:val="2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Криминалистика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тематический стенд «Основные этапы становления криминалистики»;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«Криминалистическая техника»;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Криминалистическое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оружеведение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Траксология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«Судебно-медицинская экспертиза»;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«Криминалистическое исследование документов»;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витрина с наглядными пособиями;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манекен женский.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408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</w:t>
            </w:r>
            <w:r w:rsidRPr="00506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службы судебных приставов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Профессиональная риторика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064EC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этика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 безопасности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sz w:val="24"/>
                <w:szCs w:val="24"/>
              </w:rPr>
              <w:t>Основы организации розыскной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Криминалистика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«Основные этапы становления криминалистики»;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«Криминалистическая техника»;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Криминалистическое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оружеведение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Траксология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«Судебно-медицинская экспертиза»;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«Криминалистическое исследование документов»;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витрина с наглядными пособиями;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манекен женский.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408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 01. Оперативно-служебная </w:t>
            </w:r>
            <w:r w:rsidRPr="00506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0B58E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винтовка пневматическая № 33246;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винтовка пневматическая № Н 08863;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винтовка Т-5760;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винтовка Т-45929 (1956г.);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пистолет пневматический;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кейс «Сайга-20с» 90 см ЧР-10 для ружья пневматического;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курвиметр;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курвиметр 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LX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-3;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линейка офицерская 20 см (командирская);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макет автомата АК-74М пластиковый складной приклад;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макет пистолета ММГ Р-ПМ (макет массово-габаритный пистолета 18РПМ3955);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патрон учебный к.7,62*39;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плакаты 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BANER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CLICK</w:t>
            </w: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защелкивающим пластиковым профилем с двумя подвесами («Устройство автомата», «Автомат Калашникова», «Топографическая карта и условные знаки», «Классификация топографических карт и планов», «Ручной пулемет Калашникова», «Теоретические основы стрельбы», «Уход за оружием и его сбережение», «Ведение огня из стрелкового оружия», «Снайперская винтовка и Драгунова»);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плакат на баннерной ткани «Топографическая карта»;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планшет для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дактилоскопирования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малый;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портативный набор для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дактилоскопирования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ружье пневматическое МР-61-09 Биатлон 4,5 мм;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следственный портфель;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карта Снов 1:25000;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стенды («Автомат Калашникова», «Снайперская винтовка», «Пистолет Макарова», «Требования безопасности при стрельбе в тире»).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004</w:t>
            </w:r>
          </w:p>
        </w:tc>
      </w:tr>
      <w:tr w:rsidR="00C932DE" w:rsidRPr="00864F56" w:rsidTr="005064E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73177" w:rsidRDefault="00C932DE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2DE" w:rsidRPr="005064EC" w:rsidRDefault="00C932DE" w:rsidP="005064E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4EC">
              <w:rPr>
                <w:rFonts w:ascii="Times New Roman" w:hAnsi="Times New Roman" w:cs="Times New Roman"/>
                <w:bCs/>
                <w:sz w:val="24"/>
                <w:szCs w:val="24"/>
              </w:rPr>
              <w:t>ПМ 02. Организационно-управленческая деятельность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3540A9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bookmarkStart w:id="2" w:name="_GoBack"/>
            <w:bookmarkEnd w:id="2"/>
            <w:r w:rsidR="00C932DE" w:rsidRPr="00506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DE" w:rsidRPr="005064EC" w:rsidRDefault="00C932DE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4EC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</w:tbl>
    <w:p w:rsidR="0097096E" w:rsidRDefault="0097096E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83C80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28C" w:rsidRPr="00843272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28C" w:rsidRPr="00843272" w:rsidSect="00483C80">
      <w:headerReference w:type="default" r:id="rId9"/>
      <w:footerReference w:type="default" r:id="rId10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4" w:rsidRDefault="00E36264" w:rsidP="0010728C">
      <w:pPr>
        <w:spacing w:after="0" w:line="240" w:lineRule="auto"/>
      </w:pPr>
      <w:r>
        <w:separator/>
      </w:r>
    </w:p>
  </w:endnote>
  <w:endnote w:type="continuationSeparator" w:id="0">
    <w:p w:rsidR="00E36264" w:rsidRDefault="00E36264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64" w:rsidRDefault="00E36264">
    <w:pPr>
      <w:pStyle w:val="ab"/>
      <w:jc w:val="right"/>
    </w:pPr>
  </w:p>
  <w:p w:rsidR="00E36264" w:rsidRDefault="00E362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4" w:rsidRDefault="00E36264" w:rsidP="0010728C">
      <w:pPr>
        <w:spacing w:after="0" w:line="240" w:lineRule="auto"/>
      </w:pPr>
      <w:r>
        <w:separator/>
      </w:r>
    </w:p>
  </w:footnote>
  <w:footnote w:type="continuationSeparator" w:id="0">
    <w:p w:rsidR="00E36264" w:rsidRDefault="00E36264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Content>
      <w:p w:rsidR="00E36264" w:rsidRDefault="00E362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A9">
          <w:rPr>
            <w:noProof/>
          </w:rPr>
          <w:t>15</w:t>
        </w:r>
        <w:r>
          <w:fldChar w:fldCharType="end"/>
        </w:r>
      </w:p>
    </w:sdtContent>
  </w:sdt>
  <w:p w:rsidR="00E36264" w:rsidRDefault="00E362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B58EB"/>
    <w:rsid w:val="000C1C03"/>
    <w:rsid w:val="000E7A4B"/>
    <w:rsid w:val="000F369F"/>
    <w:rsid w:val="000F4D5D"/>
    <w:rsid w:val="00100DA6"/>
    <w:rsid w:val="0010728C"/>
    <w:rsid w:val="00113406"/>
    <w:rsid w:val="001215ED"/>
    <w:rsid w:val="00134BB4"/>
    <w:rsid w:val="001441C7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6429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792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540A9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3A2A"/>
    <w:rsid w:val="004D3E24"/>
    <w:rsid w:val="004E3A6A"/>
    <w:rsid w:val="004E5F06"/>
    <w:rsid w:val="004F538F"/>
    <w:rsid w:val="004F709F"/>
    <w:rsid w:val="005064EC"/>
    <w:rsid w:val="0051488E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6491"/>
    <w:rsid w:val="0059524F"/>
    <w:rsid w:val="005955A4"/>
    <w:rsid w:val="005A570E"/>
    <w:rsid w:val="005B76B0"/>
    <w:rsid w:val="005C417A"/>
    <w:rsid w:val="005C7A1B"/>
    <w:rsid w:val="005D7BDA"/>
    <w:rsid w:val="005E6AFB"/>
    <w:rsid w:val="00600ABE"/>
    <w:rsid w:val="0060405D"/>
    <w:rsid w:val="006232E4"/>
    <w:rsid w:val="00623AB8"/>
    <w:rsid w:val="00643C32"/>
    <w:rsid w:val="0065605C"/>
    <w:rsid w:val="00657E47"/>
    <w:rsid w:val="0066211E"/>
    <w:rsid w:val="00662D62"/>
    <w:rsid w:val="006670C0"/>
    <w:rsid w:val="00682B6E"/>
    <w:rsid w:val="0069355A"/>
    <w:rsid w:val="006A78CB"/>
    <w:rsid w:val="006B3495"/>
    <w:rsid w:val="006C60E2"/>
    <w:rsid w:val="006D68DD"/>
    <w:rsid w:val="007012D9"/>
    <w:rsid w:val="00701D4A"/>
    <w:rsid w:val="0070596D"/>
    <w:rsid w:val="00710DEC"/>
    <w:rsid w:val="0071156D"/>
    <w:rsid w:val="00715166"/>
    <w:rsid w:val="0072659B"/>
    <w:rsid w:val="007308D0"/>
    <w:rsid w:val="0075253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7096E"/>
    <w:rsid w:val="0097308E"/>
    <w:rsid w:val="00997388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37DBC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7AE9"/>
    <w:rsid w:val="00C82E1F"/>
    <w:rsid w:val="00C90D4A"/>
    <w:rsid w:val="00C932DE"/>
    <w:rsid w:val="00C941A4"/>
    <w:rsid w:val="00C94A3A"/>
    <w:rsid w:val="00CA686D"/>
    <w:rsid w:val="00CC5625"/>
    <w:rsid w:val="00CC6CAA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91E"/>
    <w:rsid w:val="00D70657"/>
    <w:rsid w:val="00DA3462"/>
    <w:rsid w:val="00DA6169"/>
    <w:rsid w:val="00DC2DED"/>
    <w:rsid w:val="00DC5E73"/>
    <w:rsid w:val="00DD3D8C"/>
    <w:rsid w:val="00DD4182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36264"/>
    <w:rsid w:val="00E412C9"/>
    <w:rsid w:val="00E53DCB"/>
    <w:rsid w:val="00E56DA0"/>
    <w:rsid w:val="00E71B06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E3B82"/>
    <w:rsid w:val="00EF2272"/>
    <w:rsid w:val="00F03E4B"/>
    <w:rsid w:val="00F122C2"/>
    <w:rsid w:val="00F27125"/>
    <w:rsid w:val="00F43BAD"/>
    <w:rsid w:val="00F4783A"/>
    <w:rsid w:val="00F53508"/>
    <w:rsid w:val="00F63529"/>
    <w:rsid w:val="00F679F1"/>
    <w:rsid w:val="00F70AD1"/>
    <w:rsid w:val="00F73E7E"/>
    <w:rsid w:val="00F83A0C"/>
    <w:rsid w:val="00FA2D97"/>
    <w:rsid w:val="00FA7BB1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378D-B21F-4930-8763-03FCFF6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15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15</cp:revision>
  <cp:lastPrinted>2017-01-10T07:41:00Z</cp:lastPrinted>
  <dcterms:created xsi:type="dcterms:W3CDTF">2020-10-16T10:14:00Z</dcterms:created>
  <dcterms:modified xsi:type="dcterms:W3CDTF">2020-11-02T05:59:00Z</dcterms:modified>
</cp:coreProperties>
</file>