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E8" w:rsidRPr="002C7FE8" w:rsidRDefault="002C7FE8" w:rsidP="002C7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>ПИСЬМО</w:t>
      </w:r>
    </w:p>
    <w:p w:rsidR="002C7FE8" w:rsidRPr="002C7FE8" w:rsidRDefault="002C7FE8" w:rsidP="002C7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</w:p>
    <w:p w:rsidR="002C7FE8" w:rsidRPr="002C7FE8" w:rsidRDefault="002C7FE8" w:rsidP="002C7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>от 17 февраля 2014 г. № 02-68</w:t>
      </w:r>
    </w:p>
    <w:p w:rsidR="002C7FE8" w:rsidRPr="002C7FE8" w:rsidRDefault="002C7FE8" w:rsidP="002C7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7FE8">
        <w:rPr>
          <w:rFonts w:ascii="Times New Roman" w:hAnsi="Times New Roman" w:cs="Times New Roman"/>
          <w:sz w:val="28"/>
          <w:szCs w:val="28"/>
        </w:rPr>
        <w:t xml:space="preserve">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Pr="002C7F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C7FE8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FE8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по вопросу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 (далее - СПО), в том числе по образовательным программам СПО, интегрированным с образовательными программами среднего общего образования, (далее - обучающиеся СПО) сообщает.</w:t>
      </w:r>
      <w:proofErr w:type="gramEnd"/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>1. Освоение имеющих государственную аккредитацию основных образовательных программ, согласно части 4 статьи 59 Федерального закона от 29 декабря 2012 г. № 273-ФЗ "Об образовании в Российской Федерации" (далее - Федеральный закон), завершается государственной итоговой аттестацией, целью которой является определение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>Получение среднего общего образования подтверждается аттестатом о среднем общем образовании (далее - аттестат), выдаваемым лицам, успешно прошедшим государственную итоговую аттестацию (часть 6 статьи 60 Федерального закона).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>Обучающиеся СПО,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(часть 6 статьи 68 Федерального закона).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FE8">
        <w:rPr>
          <w:rFonts w:ascii="Times New Roman" w:hAnsi="Times New Roman" w:cs="Times New Roman"/>
          <w:sz w:val="28"/>
          <w:szCs w:val="28"/>
        </w:rPr>
        <w:lastRenderedPageBreak/>
        <w:t>При этом пунктом 1 части 13 статьи 59 Федерального закона, а также подпунктом "б" пункта 7 и пунктом 8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г. № 1400 (зарегистрирован Министерством юстиции Российской Федерации 3 февраля 2014 г., регистрационный № 31205) (далее - Порядок ГИА), предусмотрено, что</w:t>
      </w:r>
      <w:proofErr w:type="gramEnd"/>
      <w:r w:rsidRPr="002C7FE8">
        <w:rPr>
          <w:rFonts w:ascii="Times New Roman" w:hAnsi="Times New Roman" w:cs="Times New Roman"/>
          <w:sz w:val="28"/>
          <w:szCs w:val="28"/>
        </w:rPr>
        <w:t xml:space="preserve"> обучающиеся СПО проходят государственную итоговую аттестацию в форме государственного выпускного экзамена (далее - ГВЭ) или (по желанию) в форме единого государственного экзамена (далее - ЕГЭ).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>Право организации, осуществляющей образовательную деятельность по образовательным программам СПО, выдавать аттестат подтверждается свидетельством о государственной аккредитации по образовательной программе среднего общего образования.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>Таким образом, обучающиеся СПО вправе пройти государственную итоговую аттестацию по образовательным программам среднего общего образования в организации, осуществляющей образовательную деятельность по образовательным программам СПО, при наличии у такой организации свидетельства о государственной аккредитации по образовательной программе среднего общего образования.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FE8">
        <w:rPr>
          <w:rFonts w:ascii="Times New Roman" w:hAnsi="Times New Roman" w:cs="Times New Roman"/>
          <w:sz w:val="28"/>
          <w:szCs w:val="28"/>
        </w:rPr>
        <w:t>В иных случаях обучающиеся СПО проходят государственную итоговую аттестацию по образовательным программам среднего общего образования в порядке, предусмотренном частью 3 статьи 34 Федерального закона и пунктом 10 Порядка ГИА, а именно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</w:r>
      <w:proofErr w:type="gramEnd"/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FE8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2C7FE8">
        <w:rPr>
          <w:rFonts w:ascii="Times New Roman" w:hAnsi="Times New Roman" w:cs="Times New Roman"/>
          <w:b/>
          <w:sz w:val="28"/>
          <w:szCs w:val="28"/>
        </w:rPr>
        <w:t>не позднее 1 марта</w:t>
      </w:r>
      <w:r w:rsidRPr="002C7FE8">
        <w:rPr>
          <w:rFonts w:ascii="Times New Roman" w:hAnsi="Times New Roman" w:cs="Times New Roman"/>
          <w:sz w:val="28"/>
          <w:szCs w:val="28"/>
        </w:rPr>
        <w:t xml:space="preserve"> текущего года обучающийся подает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образования, </w:t>
      </w:r>
      <w:r w:rsidRPr="002C7FE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2C7FE8">
        <w:rPr>
          <w:rFonts w:ascii="Times New Roman" w:hAnsi="Times New Roman" w:cs="Times New Roman"/>
          <w:sz w:val="28"/>
          <w:szCs w:val="28"/>
        </w:rPr>
        <w:t xml:space="preserve"> с указанием учебных предметов, по которым он будет проходить государственную итоговую аттестацию (включая обязательные - русский язык и математику), формы (форм) сдачи государственной итоговой аттестации (ГВЭ или ЕГЭ).</w:t>
      </w:r>
      <w:proofErr w:type="gramEnd"/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 xml:space="preserve">Указанные обучающиеся допускаются к государственной итоговой аттестации при условии получения ими отметок не ниже </w:t>
      </w:r>
      <w:r w:rsidRPr="002C7FE8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удовлетворительных на промежуточной аттестации. </w:t>
      </w:r>
      <w:proofErr w:type="gramStart"/>
      <w:r w:rsidRPr="002C7FE8">
        <w:rPr>
          <w:rFonts w:ascii="Times New Roman" w:hAnsi="Times New Roman" w:cs="Times New Roman"/>
          <w:sz w:val="28"/>
          <w:szCs w:val="28"/>
        </w:rPr>
        <w:t>При этом согласно пункту 7 части 1 статьи 34 Федерального закона обучающимся предоставляются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proofErr w:type="gramEnd"/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>2. Лица, имеющие диплом о СПО (далее - диплом), в том числе полученный в текущем году, допускаются до сдачи ЕГЭ в порядке, предусмотренном абзацами четвертым, шестым и седьмым пункта 11 и пунктом 12 Порядка ГИА, т.е. в качестве выпускников прошлых лет.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 xml:space="preserve">Для участия в ЕГЭ указанные лица подают </w:t>
      </w:r>
      <w:r w:rsidRPr="002C7FE8">
        <w:rPr>
          <w:rFonts w:ascii="Times New Roman" w:hAnsi="Times New Roman" w:cs="Times New Roman"/>
          <w:b/>
          <w:sz w:val="28"/>
          <w:szCs w:val="28"/>
        </w:rPr>
        <w:t>до 1 марта</w:t>
      </w:r>
      <w:r w:rsidRPr="002C7FE8">
        <w:rPr>
          <w:rFonts w:ascii="Times New Roman" w:hAnsi="Times New Roman" w:cs="Times New Roman"/>
          <w:sz w:val="28"/>
          <w:szCs w:val="28"/>
        </w:rPr>
        <w:t xml:space="preserve"> в места регистрации на сдачу ЕГЭ заявление с указанием перечня учебных предметов, по которым планируют сдавать ЕГЭ в текущем году, и предъявляют оригиналы дипломов или, при наличии, аттестатов.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 xml:space="preserve">При отсутствии возможности участвовать в ЕГЭ в основные сроки (май - июнь) указанные лица подают соответствующее заявление </w:t>
      </w:r>
      <w:r w:rsidRPr="002C7FE8">
        <w:rPr>
          <w:rFonts w:ascii="Times New Roman" w:hAnsi="Times New Roman" w:cs="Times New Roman"/>
          <w:b/>
          <w:sz w:val="28"/>
          <w:szCs w:val="28"/>
        </w:rPr>
        <w:t>до 5 июля</w:t>
      </w:r>
      <w:r w:rsidRPr="002C7FE8">
        <w:rPr>
          <w:rFonts w:ascii="Times New Roman" w:hAnsi="Times New Roman" w:cs="Times New Roman"/>
          <w:sz w:val="28"/>
          <w:szCs w:val="28"/>
        </w:rPr>
        <w:t xml:space="preserve"> текущего года и участвуют в сдаче ЕГЭ в дополнительные сроки (июль).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E8" w:rsidRPr="002C7FE8" w:rsidRDefault="002C7FE8" w:rsidP="002C7FE8">
      <w:pPr>
        <w:jc w:val="both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E8" w:rsidRPr="002C7FE8" w:rsidRDefault="002C7FE8" w:rsidP="002C7FE8">
      <w:pPr>
        <w:jc w:val="right"/>
        <w:rPr>
          <w:rFonts w:ascii="Times New Roman" w:hAnsi="Times New Roman" w:cs="Times New Roman"/>
          <w:sz w:val="28"/>
          <w:szCs w:val="28"/>
        </w:rPr>
      </w:pPr>
      <w:r w:rsidRPr="002C7FE8">
        <w:rPr>
          <w:rFonts w:ascii="Times New Roman" w:hAnsi="Times New Roman" w:cs="Times New Roman"/>
          <w:sz w:val="28"/>
          <w:szCs w:val="28"/>
        </w:rPr>
        <w:t>С.С.КРАВЦОВ</w:t>
      </w:r>
    </w:p>
    <w:p w:rsidR="00434D8D" w:rsidRPr="002C7FE8" w:rsidRDefault="00434D8D" w:rsidP="002C7F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4D8D" w:rsidRPr="002C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90"/>
    <w:rsid w:val="00181090"/>
    <w:rsid w:val="002C7FE8"/>
    <w:rsid w:val="004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2014-02-26T07:01:00Z</dcterms:created>
  <dcterms:modified xsi:type="dcterms:W3CDTF">2014-02-26T07:02:00Z</dcterms:modified>
</cp:coreProperties>
</file>